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C30C3" w:rsidRDefault="00CC30C3" w:rsidP="00CC30C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  <w:sz w:val="72"/>
          <w:szCs w:val="72"/>
          <w:lang w:val="en-US"/>
        </w:rPr>
      </w:pPr>
      <w:r>
        <w:rPr>
          <w:rFonts w:ascii="Helvetica Neue" w:hAnsi="Helvetica Neue" w:cs="Helvetica Neue"/>
          <w:b/>
          <w:bCs/>
          <w:sz w:val="72"/>
          <w:szCs w:val="72"/>
          <w:lang w:val="en-US"/>
        </w:rPr>
        <w:t>KONSTBAZAR 11/2</w:t>
      </w:r>
    </w:p>
    <w:p w:rsidR="00CC30C3" w:rsidRDefault="00CC30C3" w:rsidP="00CC30C3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color w:val="535353"/>
          <w:lang w:val="en-US"/>
        </w:rPr>
      </w:pPr>
      <w:r>
        <w:rPr>
          <w:rFonts w:ascii="Helvetica Neue Light" w:hAnsi="Helvetica Neue Light" w:cs="Helvetica Neue Light"/>
          <w:color w:val="535353"/>
          <w:lang w:val="en-US"/>
        </w:rPr>
        <w:t xml:space="preserve">Posted on </w:t>
      </w:r>
      <w:hyperlink r:id="rId4" w:history="1">
        <w:proofErr w:type="spellStart"/>
        <w:r>
          <w:rPr>
            <w:rFonts w:ascii="Helvetica Neue" w:hAnsi="Helvetica Neue" w:cs="Helvetica Neue"/>
            <w:b/>
            <w:bCs/>
            <w:color w:val="707273"/>
            <w:lang w:val="en-US"/>
          </w:rPr>
          <w:t>februari</w:t>
        </w:r>
        <w:proofErr w:type="spellEnd"/>
        <w:r>
          <w:rPr>
            <w:rFonts w:ascii="Helvetica Neue" w:hAnsi="Helvetica Neue" w:cs="Helvetica Neue"/>
            <w:b/>
            <w:bCs/>
            <w:color w:val="707273"/>
            <w:lang w:val="en-US"/>
          </w:rPr>
          <w:t xml:space="preserve"> 11, 2012</w:t>
        </w:r>
      </w:hyperlink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  <w:proofErr w:type="spellStart"/>
      <w:proofErr w:type="gram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Vilken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dag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,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helt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fantastisk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respons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.</w:t>
      </w:r>
      <w:proofErr w:type="gram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Här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är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lite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smakprov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på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hur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det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såg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ut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idag</w:t>
      </w:r>
      <w:proofErr w:type="spellEnd"/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</w:p>
    <w:p w:rsidR="00CC30C3" w:rsidRDefault="00CC30C3" w:rsidP="00CC30C3">
      <w:r w:rsidRPr="00CC30C3">
        <w:drawing>
          <wp:inline distT="0" distB="0" distL="0" distR="0">
            <wp:extent cx="5270500" cy="395287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Renato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Olivares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och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Lina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Karjel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,  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båda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konstnärer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och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curatorer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samt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huvudansvariga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för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konstbazar</w:t>
      </w:r>
      <w:proofErr w:type="spellEnd"/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</w:p>
    <w:p w:rsidR="00CC30C3" w:rsidRDefault="00CC30C3" w:rsidP="00CC30C3">
      <w:r w:rsidRPr="00CC30C3">
        <w:drawing>
          <wp:inline distT="0" distB="0" distL="0" distR="0">
            <wp:extent cx="5270500" cy="3952875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Max Magnus Norman konst</w:t>
      </w:r>
    </w:p>
    <w:p w:rsidR="00CC30C3" w:rsidRDefault="00CC30C3" w:rsidP="00CC30C3">
      <w:pP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</w:pPr>
    </w:p>
    <w:p w:rsidR="00CC30C3" w:rsidRDefault="00CC30C3" w:rsidP="00CC30C3"/>
    <w:p w:rsidR="00CC30C3" w:rsidRDefault="00CC30C3" w:rsidP="00CC30C3">
      <w:r w:rsidRPr="00CC30C3">
        <w:drawing>
          <wp:inline distT="0" distB="0" distL="0" distR="0">
            <wp:extent cx="5270500" cy="3952875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>
      <w:pPr>
        <w:rPr>
          <w:szCs w:val="30"/>
        </w:rPr>
      </w:pPr>
      <w:proofErr w:type="spellStart"/>
      <w:proofErr w:type="gram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Olof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Behrens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fantastiska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verk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.</w:t>
      </w:r>
      <w:proofErr w:type="gram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Konstnären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på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plats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hela</w:t>
      </w:r>
      <w:proofErr w:type="spellEnd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 xml:space="preserve"> </w:t>
      </w:r>
      <w:proofErr w:type="spellStart"/>
      <w:r>
        <w:rPr>
          <w:rFonts w:ascii="Helvetica Neue Light" w:hAnsi="Helvetica Neue Light" w:cs="Helvetica Neue Light"/>
          <w:color w:val="2A2A2A"/>
          <w:sz w:val="30"/>
          <w:szCs w:val="30"/>
          <w:lang w:val="en-US"/>
        </w:rPr>
        <w:t>helgen</w:t>
      </w:r>
      <w:proofErr w:type="spellEnd"/>
      <w:r w:rsidRPr="00CC30C3">
        <w:rPr>
          <w:szCs w:val="30"/>
        </w:rPr>
        <w:t xml:space="preserve"> </w:t>
      </w:r>
    </w:p>
    <w:p w:rsidR="00CC30C3" w:rsidRPr="00CC30C3" w:rsidRDefault="00CC30C3" w:rsidP="00CC30C3">
      <w:pPr>
        <w:rPr>
          <w:szCs w:val="30"/>
        </w:rPr>
      </w:pPr>
      <w:r w:rsidRPr="00CC30C3">
        <w:rPr>
          <w:szCs w:val="30"/>
        </w:rPr>
        <w:drawing>
          <wp:inline distT="0" distB="0" distL="0" distR="0">
            <wp:extent cx="5270500" cy="3952875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/>
    <w:p w:rsidR="00CC30C3" w:rsidRDefault="00CC30C3" w:rsidP="00CC30C3">
      <w:r w:rsidRPr="00CC30C3">
        <w:drawing>
          <wp:inline distT="0" distB="0" distL="0" distR="0">
            <wp:extent cx="5270500" cy="3952877"/>
            <wp:effectExtent l="2540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/>
    <w:p w:rsidR="00CC30C3" w:rsidRDefault="00CC30C3" w:rsidP="00CC30C3">
      <w:r w:rsidRPr="00CC30C3">
        <w:t xml:space="preserve"> </w:t>
      </w:r>
      <w:r>
        <w:t xml:space="preserve">    </w:t>
      </w:r>
      <w:r w:rsidRPr="00CC30C3">
        <w:drawing>
          <wp:inline distT="0" distB="0" distL="0" distR="0">
            <wp:extent cx="5346700" cy="4010025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98" cy="401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/>
    <w:p w:rsidR="00CC30C3" w:rsidRDefault="00CC30C3" w:rsidP="00CC30C3"/>
    <w:p w:rsidR="00CC30C3" w:rsidRDefault="00CC30C3" w:rsidP="00CC30C3">
      <w:r w:rsidRPr="00CC30C3">
        <w:drawing>
          <wp:inline distT="0" distB="0" distL="0" distR="0">
            <wp:extent cx="5346700" cy="4010025"/>
            <wp:effectExtent l="2540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98" cy="40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>
      <w:proofErr w:type="spellStart"/>
      <w:r>
        <w:t>Lil.L</w:t>
      </w:r>
      <w:proofErr w:type="spellEnd"/>
    </w:p>
    <w:p w:rsidR="00CC30C3" w:rsidRDefault="00CC30C3" w:rsidP="00CC30C3">
      <w:r w:rsidRPr="00CC30C3">
        <w:drawing>
          <wp:inline distT="0" distB="0" distL="0" distR="0">
            <wp:extent cx="5270500" cy="7027332"/>
            <wp:effectExtent l="2540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>
      <w:r>
        <w:t xml:space="preserve">       </w:t>
      </w:r>
      <w:r w:rsidRPr="00CC30C3">
        <w:drawing>
          <wp:inline distT="0" distB="0" distL="0" distR="0">
            <wp:extent cx="5346700" cy="4010025"/>
            <wp:effectExtent l="2540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98" cy="40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C3" w:rsidRDefault="00CC30C3" w:rsidP="00CC30C3"/>
    <w:p w:rsidR="00CC30C3" w:rsidRDefault="00CC30C3" w:rsidP="00CC30C3"/>
    <w:p w:rsidR="00CC30C3" w:rsidRDefault="00CC30C3" w:rsidP="00CC30C3"/>
    <w:p w:rsidR="00CC30C3" w:rsidRDefault="00CC30C3" w:rsidP="00CC30C3"/>
    <w:sectPr w:rsidR="00CC30C3" w:rsidSect="00CC30C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C30C3"/>
    <w:rsid w:val="00CC30C3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C9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basarunder.com/2012/02/11/lordagen-sag-ut-ungefar-lite-sahar-pa-arets-flrsta-konstbazar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68</Words>
  <Characters>389</Characters>
  <Application>Microsoft Word 12.0.0</Application>
  <DocSecurity>0</DocSecurity>
  <Lines>3</Lines>
  <Paragraphs>1</Paragraphs>
  <ScaleCrop>false</ScaleCrop>
  <Company>View konst &amp; formgivning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 Olivares </dc:creator>
  <cp:keywords/>
  <cp:lastModifiedBy>Renato  Olivares </cp:lastModifiedBy>
  <cp:revision>1</cp:revision>
  <dcterms:created xsi:type="dcterms:W3CDTF">2013-03-14T20:44:00Z</dcterms:created>
  <dcterms:modified xsi:type="dcterms:W3CDTF">2013-03-14T21:01:00Z</dcterms:modified>
</cp:coreProperties>
</file>